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6E" w:rsidRPr="008D616E" w:rsidRDefault="008D616E" w:rsidP="008D616E"/>
    <w:p w:rsidR="00DB2B9D" w:rsidRPr="005F3C01" w:rsidRDefault="00DB2B9D" w:rsidP="006B5EB0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8C0206">
        <w:rPr>
          <w:rFonts w:ascii="Times New Roman" w:hAnsi="Times New Roman" w:cs="Times New Roman"/>
          <w:color w:val="auto"/>
          <w:sz w:val="24"/>
          <w:szCs w:val="24"/>
        </w:rPr>
        <w:t>ООО «СТН-Энергосети»</w:t>
      </w:r>
    </w:p>
    <w:p w:rsidR="00DF08F3" w:rsidRPr="00DB2B9D" w:rsidRDefault="000B171B" w:rsidP="006B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КОНТРОЛЬНОЕ СНЯТИЕ</w:t>
      </w:r>
      <w:r w:rsidR="00DF08F3" w:rsidRPr="00DB2B9D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 xml:space="preserve"> ПОКАЗАНИЙ ПРИБОРОВ УЧЕТА</w:t>
      </w:r>
    </w:p>
    <w:p w:rsidR="00DB2B9D" w:rsidRDefault="00DB2B9D" w:rsidP="00DB2B9D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84BD8" w:rsidRPr="00DB2B9D" w:rsidRDefault="008C2E25" w:rsidP="00DB2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</w:t>
      </w:r>
      <w:r w:rsidR="009064E3" w:rsidRPr="00DB2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ПОТРЕБИТЕЛЕЙ</w:t>
      </w:r>
      <w:r w:rsidR="000653F9" w:rsidRPr="00DB2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DB2B9D">
        <w:rPr>
          <w:rFonts w:ascii="Times New Roman" w:hAnsi="Times New Roman" w:cs="Times New Roman"/>
          <w:sz w:val="24"/>
          <w:szCs w:val="24"/>
        </w:rPr>
        <w:t>юридические и физические лица</w:t>
      </w:r>
      <w:r w:rsidR="009B743E">
        <w:rPr>
          <w:rFonts w:ascii="Times New Roman" w:hAnsi="Times New Roman" w:cs="Times New Roman"/>
          <w:sz w:val="24"/>
          <w:szCs w:val="24"/>
        </w:rPr>
        <w:t xml:space="preserve"> </w:t>
      </w:r>
      <w:r w:rsidR="008C0206">
        <w:rPr>
          <w:rFonts w:ascii="Times New Roman" w:hAnsi="Times New Roman" w:cs="Times New Roman"/>
          <w:sz w:val="24"/>
          <w:szCs w:val="24"/>
        </w:rPr>
        <w:t>(собственники</w:t>
      </w:r>
      <w:r w:rsidR="00B526C7">
        <w:rPr>
          <w:rFonts w:ascii="Times New Roman" w:hAnsi="Times New Roman" w:cs="Times New Roman"/>
          <w:sz w:val="24"/>
          <w:szCs w:val="24"/>
        </w:rPr>
        <w:t xml:space="preserve"> помещений в многоквартирных домах)</w:t>
      </w:r>
      <w:r w:rsidR="006D2507" w:rsidRPr="00DB2B9D">
        <w:rPr>
          <w:rFonts w:ascii="Times New Roman" w:hAnsi="Times New Roman" w:cs="Times New Roman"/>
          <w:sz w:val="24"/>
          <w:szCs w:val="24"/>
        </w:rPr>
        <w:t>, индивидуальные предприниматели</w:t>
      </w:r>
      <w:r w:rsidR="00E351B3">
        <w:rPr>
          <w:rFonts w:ascii="Times New Roman" w:hAnsi="Times New Roman" w:cs="Times New Roman"/>
          <w:sz w:val="24"/>
          <w:szCs w:val="24"/>
        </w:rPr>
        <w:t xml:space="preserve"> – </w:t>
      </w:r>
      <w:r w:rsidR="00812FFF">
        <w:rPr>
          <w:rFonts w:ascii="Times New Roman" w:hAnsi="Times New Roman" w:cs="Times New Roman"/>
          <w:sz w:val="24"/>
          <w:szCs w:val="24"/>
        </w:rPr>
        <w:t xml:space="preserve">потребляющие электроэнергию на основании договора </w:t>
      </w:r>
      <w:proofErr w:type="spellStart"/>
      <w:r w:rsidR="00812FFF">
        <w:rPr>
          <w:rFonts w:ascii="Times New Roman" w:hAnsi="Times New Roman" w:cs="Times New Roman"/>
          <w:sz w:val="24"/>
          <w:szCs w:val="24"/>
        </w:rPr>
        <w:t>эноргоснабжения</w:t>
      </w:r>
      <w:proofErr w:type="spellEnd"/>
      <w:r w:rsidR="00025C94">
        <w:rPr>
          <w:rFonts w:ascii="Times New Roman" w:hAnsi="Times New Roman" w:cs="Times New Roman"/>
          <w:sz w:val="24"/>
          <w:szCs w:val="24"/>
        </w:rPr>
        <w:t>, потребители услуг по передаче электрической энергии (гарантирующие поставщики (</w:t>
      </w:r>
      <w:proofErr w:type="spellStart"/>
      <w:r w:rsidR="00025C94">
        <w:rPr>
          <w:rFonts w:ascii="Times New Roman" w:hAnsi="Times New Roman" w:cs="Times New Roman"/>
          <w:sz w:val="24"/>
          <w:szCs w:val="24"/>
        </w:rPr>
        <w:t>энергосбытовые</w:t>
      </w:r>
      <w:proofErr w:type="spellEnd"/>
      <w:r w:rsidR="00025C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25C94">
        <w:rPr>
          <w:rFonts w:ascii="Times New Roman" w:hAnsi="Times New Roman" w:cs="Times New Roman"/>
          <w:sz w:val="24"/>
          <w:szCs w:val="24"/>
        </w:rPr>
        <w:t>энергоснабжающие</w:t>
      </w:r>
      <w:proofErr w:type="spellEnd"/>
      <w:r w:rsidR="00025C94">
        <w:rPr>
          <w:rFonts w:ascii="Times New Roman" w:hAnsi="Times New Roman" w:cs="Times New Roman"/>
          <w:sz w:val="24"/>
          <w:szCs w:val="24"/>
        </w:rPr>
        <w:t xml:space="preserve"> организации), исполнители коммунальных услуг)</w:t>
      </w:r>
      <w:r w:rsidR="00644A71">
        <w:rPr>
          <w:rFonts w:ascii="Times New Roman" w:hAnsi="Times New Roman" w:cs="Times New Roman"/>
          <w:sz w:val="24"/>
          <w:szCs w:val="24"/>
        </w:rPr>
        <w:t>, производители электроэнергии</w:t>
      </w:r>
      <w:r w:rsidR="00FA71E0" w:rsidRPr="00DB2B9D">
        <w:rPr>
          <w:rFonts w:ascii="Times New Roman" w:hAnsi="Times New Roman" w:cs="Times New Roman"/>
          <w:sz w:val="24"/>
          <w:szCs w:val="24"/>
        </w:rPr>
        <w:t>.</w:t>
      </w:r>
    </w:p>
    <w:p w:rsidR="005B627E" w:rsidRPr="00DB2B9D" w:rsidRDefault="008C2E25" w:rsidP="00DB2B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2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DB2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DB2B9D">
        <w:rPr>
          <w:rFonts w:ascii="Times New Roman" w:hAnsi="Times New Roman" w:cs="Times New Roman"/>
          <w:sz w:val="24"/>
          <w:szCs w:val="24"/>
        </w:rPr>
        <w:t>п</w:t>
      </w:r>
      <w:r w:rsidR="00584BD8" w:rsidRPr="00DB2B9D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DB2B9D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DB2B9D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DB2B9D">
        <w:rPr>
          <w:rFonts w:ascii="Times New Roman" w:hAnsi="Times New Roman" w:cs="Times New Roman"/>
          <w:sz w:val="24"/>
          <w:szCs w:val="24"/>
        </w:rPr>
        <w:t>.</w:t>
      </w:r>
    </w:p>
    <w:p w:rsidR="00FA71E0" w:rsidRPr="00DB2B9D" w:rsidRDefault="008C2E25" w:rsidP="00DB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DB2B9D">
        <w:rPr>
          <w:rFonts w:ascii="Times New Roman" w:hAnsi="Times New Roman" w:cs="Times New Roman"/>
          <w:sz w:val="24"/>
          <w:szCs w:val="24"/>
        </w:rPr>
        <w:t xml:space="preserve"> </w:t>
      </w:r>
      <w:r w:rsidR="00FA71E0" w:rsidRPr="00DB2B9D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="00FA71E0" w:rsidRPr="00DB2B9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FA71E0" w:rsidRPr="00DB2B9D">
        <w:rPr>
          <w:rFonts w:ascii="Times New Roman" w:hAnsi="Times New Roman" w:cs="Times New Roman"/>
          <w:sz w:val="24"/>
          <w:szCs w:val="24"/>
        </w:rPr>
        <w:t xml:space="preserve"> устройств </w:t>
      </w:r>
      <w:r w:rsidR="002A4CE1">
        <w:rPr>
          <w:rFonts w:ascii="Times New Roman" w:hAnsi="Times New Roman" w:cs="Times New Roman"/>
          <w:sz w:val="24"/>
          <w:szCs w:val="24"/>
        </w:rPr>
        <w:t>потребит</w:t>
      </w:r>
      <w:r w:rsidR="00FA71E0" w:rsidRPr="00DB2B9D">
        <w:rPr>
          <w:rFonts w:ascii="Times New Roman" w:hAnsi="Times New Roman" w:cs="Times New Roman"/>
          <w:sz w:val="24"/>
          <w:szCs w:val="24"/>
        </w:rPr>
        <w:t>еля</w:t>
      </w:r>
      <w:r w:rsidR="009A78FF" w:rsidRPr="00DB2B9D">
        <w:rPr>
          <w:rFonts w:ascii="Times New Roman" w:hAnsi="Times New Roman" w:cs="Times New Roman"/>
          <w:sz w:val="24"/>
          <w:szCs w:val="24"/>
        </w:rPr>
        <w:t xml:space="preserve">, в отношении которых установлен </w:t>
      </w:r>
      <w:r w:rsidR="00DF08F3" w:rsidRPr="00DB2B9D">
        <w:rPr>
          <w:rFonts w:ascii="Times New Roman" w:hAnsi="Times New Roman" w:cs="Times New Roman"/>
          <w:sz w:val="24"/>
          <w:szCs w:val="24"/>
        </w:rPr>
        <w:t xml:space="preserve">и введен в эксплуатацию </w:t>
      </w:r>
      <w:r w:rsidR="009A78FF" w:rsidRPr="00DB2B9D">
        <w:rPr>
          <w:rFonts w:ascii="Times New Roman" w:hAnsi="Times New Roman" w:cs="Times New Roman"/>
          <w:sz w:val="24"/>
          <w:szCs w:val="24"/>
        </w:rPr>
        <w:t>прибор учета</w:t>
      </w:r>
    </w:p>
    <w:p w:rsidR="00A210DB" w:rsidRDefault="008C2E25" w:rsidP="00DB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D6592D" w:rsidRPr="00DB2B9D">
        <w:rPr>
          <w:rFonts w:ascii="Times New Roman" w:hAnsi="Times New Roman" w:cs="Times New Roman"/>
          <w:sz w:val="24"/>
          <w:szCs w:val="24"/>
        </w:rPr>
        <w:t>проверка правильности снятия показания расчетных приборов учета (контрольное снятие показаний)</w:t>
      </w:r>
      <w:r w:rsidR="00A210DB" w:rsidRPr="00DB2B9D">
        <w:rPr>
          <w:rFonts w:ascii="Times New Roman" w:hAnsi="Times New Roman" w:cs="Times New Roman"/>
          <w:sz w:val="24"/>
          <w:szCs w:val="24"/>
        </w:rPr>
        <w:t>.</w:t>
      </w:r>
    </w:p>
    <w:p w:rsidR="000B171B" w:rsidRPr="00DB2B9D" w:rsidRDefault="00812FFF" w:rsidP="006C7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ПЕРИОДИЧНОСТЬ</w:t>
      </w:r>
      <w:r w:rsidR="000B171B" w:rsidRPr="00014C6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ОКАЗАНИЯ УСЛУГИ (ПРОЦЕССА):</w:t>
      </w:r>
      <w:r w:rsidR="000B171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не чаще 1 раза в месяц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для потребителей юридических лиц </w:t>
      </w:r>
      <w:r w:rsidRPr="00C0174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и </w:t>
      </w:r>
      <w:r w:rsidR="00C0174F" w:rsidRPr="0000014F">
        <w:rPr>
          <w:rFonts w:ascii="Times New Roman" w:hAnsi="Times New Roman" w:cs="Times New Roman"/>
          <w:sz w:val="24"/>
          <w:szCs w:val="24"/>
        </w:rPr>
        <w:t xml:space="preserve">не реже 1 раза в 6 месяцев </w:t>
      </w:r>
      <w:r w:rsidRPr="00C0174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для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потребителей физических лиц</w:t>
      </w:r>
      <w:r w:rsidR="000B171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</w:p>
    <w:p w:rsidR="000653F9" w:rsidRPr="00DB2B9D" w:rsidRDefault="008C2E25" w:rsidP="00DB2B9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B2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4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4"/>
        <w:gridCol w:w="2602"/>
        <w:gridCol w:w="2742"/>
        <w:gridCol w:w="2263"/>
        <w:gridCol w:w="2441"/>
        <w:gridCol w:w="1982"/>
      </w:tblGrid>
      <w:tr w:rsidR="00C02B7A" w:rsidRPr="00DB2B9D" w:rsidTr="00DB2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DB2B9D" w:rsidRDefault="009D7322" w:rsidP="00DB2B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DB2B9D" w:rsidRDefault="009D7322" w:rsidP="00DB2B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DB2B9D" w:rsidRDefault="009D7322" w:rsidP="00DB2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DB2B9D" w:rsidRDefault="009D7322" w:rsidP="00DB2B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DB2B9D" w:rsidRDefault="009D7322" w:rsidP="00DB2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DB2B9D" w:rsidRDefault="009D7322" w:rsidP="00DB2B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69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DB2B9D" w:rsidRDefault="009D7322" w:rsidP="00DB2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DB2B9D" w:rsidTr="00DB2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9D7322" w:rsidRPr="00DB2B9D" w:rsidRDefault="009D7322" w:rsidP="00DB2B9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  <w:tcBorders>
              <w:top w:val="double" w:sz="4" w:space="0" w:color="4F81BD" w:themeColor="accent1"/>
            </w:tcBorders>
          </w:tcPr>
          <w:p w:rsidR="009D7322" w:rsidRPr="00DB2B9D" w:rsidRDefault="00D6592D" w:rsidP="00DB2B9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hAnsi="Times New Roman" w:cs="Times New Roman"/>
              </w:rPr>
              <w:t xml:space="preserve">Составление </w:t>
            </w:r>
            <w:proofErr w:type="gramStart"/>
            <w:r w:rsidRPr="00DB2B9D">
              <w:rPr>
                <w:rFonts w:ascii="Times New Roman" w:hAnsi="Times New Roman" w:cs="Times New Roman"/>
              </w:rPr>
              <w:t>плана-графика проведения контрольного снятия показаний</w:t>
            </w:r>
            <w:r w:rsidR="00025C94">
              <w:rPr>
                <w:rFonts w:ascii="Times New Roman" w:hAnsi="Times New Roman" w:cs="Times New Roman"/>
              </w:rPr>
              <w:t xml:space="preserve"> приборов учета</w:t>
            </w:r>
            <w:proofErr w:type="gramEnd"/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025C94" w:rsidRPr="00DB2B9D" w:rsidRDefault="00FB6706" w:rsidP="00C017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44A71">
              <w:rPr>
                <w:rFonts w:ascii="Times New Roman" w:eastAsia="Times New Roman" w:hAnsi="Times New Roman" w:cs="Times New Roman"/>
                <w:lang w:eastAsia="ru-RU"/>
              </w:rPr>
              <w:t xml:space="preserve">аличие договорных отношений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 энергоснабжение</w:t>
            </w:r>
            <w:r w:rsidR="00C0174F">
              <w:rPr>
                <w:rFonts w:ascii="Times New Roman" w:eastAsia="Times New Roman" w:hAnsi="Times New Roman" w:cs="Times New Roman"/>
                <w:lang w:eastAsia="ru-RU"/>
              </w:rPr>
              <w:t xml:space="preserve"> или </w:t>
            </w:r>
            <w:r w:rsidR="00644A71">
              <w:rPr>
                <w:rFonts w:ascii="Times New Roman" w:eastAsia="Times New Roman" w:hAnsi="Times New Roman" w:cs="Times New Roman"/>
                <w:lang w:eastAsia="ru-RU"/>
              </w:rPr>
              <w:t xml:space="preserve">на передачу </w:t>
            </w:r>
            <w:r w:rsidR="00C0174F">
              <w:rPr>
                <w:rFonts w:ascii="Times New Roman" w:eastAsia="Times New Roman" w:hAnsi="Times New Roman" w:cs="Times New Roman"/>
                <w:lang w:eastAsia="ru-RU"/>
              </w:rPr>
              <w:t>электроэнергии</w:t>
            </w:r>
            <w:r w:rsidR="00644A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1A09A2" w:rsidRPr="00DB2B9D" w:rsidRDefault="00765C7F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hAnsi="Times New Roman" w:cs="Times New Roman"/>
              </w:rPr>
              <w:t>План-график сетевая организация составляет в отношении точек поставки потребителей</w:t>
            </w:r>
            <w:r w:rsidR="00B26D90">
              <w:rPr>
                <w:rFonts w:ascii="Times New Roman" w:hAnsi="Times New Roman" w:cs="Times New Roman"/>
              </w:rPr>
              <w:t xml:space="preserve"> электроэнергии</w:t>
            </w:r>
            <w:r w:rsidRPr="00DB2B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энергопринимающие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устройства которых присоединены, в том числе опосредованно, к объектам электросетевого хозяйства </w:t>
            </w:r>
            <w:r w:rsidR="006642D2" w:rsidRPr="00DB2B9D">
              <w:rPr>
                <w:rFonts w:ascii="Times New Roman" w:hAnsi="Times New Roman" w:cs="Times New Roman"/>
              </w:rPr>
              <w:t xml:space="preserve">сетевой организации, исходя из </w:t>
            </w:r>
            <w:r w:rsidR="006642D2" w:rsidRPr="00DB2B9D">
              <w:rPr>
                <w:rFonts w:ascii="Times New Roman" w:hAnsi="Times New Roman" w:cs="Times New Roman"/>
              </w:rPr>
              <w:lastRenderedPageBreak/>
              <w:t>условия, что контрольное снятие осуществляется не чаще 1 раза в месяц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9D7322" w:rsidRPr="00DB2B9D" w:rsidRDefault="000B171B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письменном виде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  <w:tcBorders>
              <w:top w:val="double" w:sz="4" w:space="0" w:color="4F81BD" w:themeColor="accent1"/>
            </w:tcBorders>
          </w:tcPr>
          <w:p w:rsidR="009D7322" w:rsidRPr="00577887" w:rsidRDefault="00971531" w:rsidP="0021760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91" w:type="pct"/>
            <w:tcBorders>
              <w:top w:val="double" w:sz="4" w:space="0" w:color="4F81BD" w:themeColor="accent1"/>
            </w:tcBorders>
          </w:tcPr>
          <w:p w:rsidR="009D7322" w:rsidRPr="00DB2B9D" w:rsidRDefault="00A26691" w:rsidP="009715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ункт </w:t>
            </w:r>
            <w:r w:rsidR="006642D2" w:rsidRPr="00DB2B9D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  <w:r w:rsidR="009D7322"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174F" w:rsidRPr="0000014F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положения функционирования розничных рынков электрической </w:t>
            </w:r>
            <w:r w:rsidR="00C0174F" w:rsidRPr="0000014F">
              <w:rPr>
                <w:rFonts w:ascii="Times New Roman" w:hAnsi="Times New Roman" w:cs="Times New Roman"/>
              </w:rPr>
              <w:t>энергии</w:t>
            </w:r>
            <w:proofErr w:type="gramStart"/>
            <w:r w:rsidR="00C0174F" w:rsidRPr="0000014F">
              <w:rPr>
                <w:rFonts w:ascii="Times New Roman" w:hAnsi="Times New Roman" w:cs="Times New Roman"/>
              </w:rPr>
              <w:t xml:space="preserve"> </w:t>
            </w:r>
            <w:r w:rsidR="00971531" w:rsidRPr="0000014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="00971531" w:rsidRPr="0000014F">
              <w:rPr>
                <w:rFonts w:ascii="Times New Roman" w:eastAsia="Times New Roman" w:hAnsi="Times New Roman" w:cs="Times New Roman"/>
                <w:lang w:eastAsia="ru-RU"/>
              </w:rPr>
              <w:t xml:space="preserve"> утвержденных </w:t>
            </w:r>
            <w:r w:rsidR="00971531" w:rsidRPr="0000014F">
              <w:rPr>
                <w:rFonts w:ascii="Times New Roman" w:hAnsi="Times New Roman" w:cs="Times New Roman"/>
              </w:rPr>
              <w:t xml:space="preserve">постановлением Правительства РФ </w:t>
            </w:r>
            <w:r w:rsidR="00971531" w:rsidRPr="0000014F">
              <w:rPr>
                <w:rFonts w:ascii="Times New Roman" w:hAnsi="Times New Roman" w:cs="Times New Roman"/>
              </w:rPr>
              <w:lastRenderedPageBreak/>
              <w:t>от 04.05.2012 № 442</w:t>
            </w:r>
            <w:r w:rsidR="009D7322" w:rsidRPr="00DB2B9D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231805" w:rsidRPr="00DB2B9D" w:rsidTr="00DB2B9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231805" w:rsidRPr="00DB2B9D" w:rsidRDefault="00231805" w:rsidP="00DB2B9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765C7F" w:rsidRPr="00DB2B9D" w:rsidRDefault="006642D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hAnsi="Times New Roman" w:cs="Times New Roman"/>
              </w:rPr>
              <w:t>Доведение п</w:t>
            </w:r>
            <w:r w:rsidR="00765C7F" w:rsidRPr="00DB2B9D">
              <w:rPr>
                <w:rFonts w:ascii="Times New Roman" w:hAnsi="Times New Roman" w:cs="Times New Roman"/>
              </w:rPr>
              <w:t>лан-график</w:t>
            </w:r>
            <w:r w:rsidRPr="00DB2B9D">
              <w:rPr>
                <w:rFonts w:ascii="Times New Roman" w:hAnsi="Times New Roman" w:cs="Times New Roman"/>
              </w:rPr>
              <w:t>а</w:t>
            </w:r>
            <w:r w:rsidR="00765C7F" w:rsidRPr="00DB2B9D">
              <w:rPr>
                <w:rFonts w:ascii="Times New Roman" w:hAnsi="Times New Roman" w:cs="Times New Roman"/>
              </w:rPr>
              <w:t xml:space="preserve"> проведения контрольного снятия показаний до сведения гарантирующего поставщика (энергосбытовой, энергоснабжающей организации)</w:t>
            </w:r>
          </w:p>
          <w:p w:rsidR="00231805" w:rsidRPr="00DB2B9D" w:rsidRDefault="00231805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</w:tcPr>
          <w:p w:rsidR="00231805" w:rsidRPr="00DB2B9D" w:rsidRDefault="00231805" w:rsidP="00DB2B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186FB8" w:rsidRPr="00DB2B9D" w:rsidRDefault="00765C7F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hAnsi="Times New Roman" w:cs="Times New Roman"/>
              </w:rPr>
              <w:t>План-график доводит</w:t>
            </w:r>
            <w:r w:rsidR="006642D2" w:rsidRPr="00DB2B9D">
              <w:rPr>
                <w:rFonts w:ascii="Times New Roman" w:hAnsi="Times New Roman" w:cs="Times New Roman"/>
              </w:rPr>
              <w:t>ся</w:t>
            </w:r>
            <w:r w:rsidRPr="00DB2B9D">
              <w:rPr>
                <w:rFonts w:ascii="Times New Roman" w:hAnsi="Times New Roman" w:cs="Times New Roman"/>
              </w:rPr>
              <w:t xml:space="preserve"> до сведения гарантирующего поставщика (энергосбытовой, энергоснабжающей организации) в отношении тех точек поставки потребителей</w:t>
            </w:r>
            <w:r w:rsidR="00B26D90">
              <w:rPr>
                <w:rFonts w:ascii="Times New Roman" w:hAnsi="Times New Roman" w:cs="Times New Roman"/>
              </w:rPr>
              <w:t xml:space="preserve"> электроэнергии</w:t>
            </w:r>
            <w:r w:rsidRPr="00DB2B9D">
              <w:rPr>
                <w:rFonts w:ascii="Times New Roman" w:hAnsi="Times New Roman" w:cs="Times New Roman"/>
              </w:rPr>
              <w:t>, обслуживание которых осуществляет такой гарантирующий поставщик (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энергосбытовая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энергоснабжающая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организация)</w:t>
            </w:r>
          </w:p>
        </w:tc>
        <w:tc>
          <w:tcPr>
            <w:tcW w:w="789" w:type="pct"/>
          </w:tcPr>
          <w:p w:rsidR="00186FB8" w:rsidRPr="00DB2B9D" w:rsidRDefault="006642D2" w:rsidP="00B26D9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hAnsi="Times New Roman" w:cs="Times New Roman"/>
              </w:rPr>
              <w:t xml:space="preserve">Письменное уведомление заказным письмом с уведомлением, факсом или иным способом, позволяющим определить </w:t>
            </w:r>
            <w:r w:rsidR="00B26D90">
              <w:rPr>
                <w:rFonts w:ascii="Times New Roman" w:hAnsi="Times New Roman" w:cs="Times New Roman"/>
              </w:rPr>
              <w:t>факт получения</w:t>
            </w:r>
            <w:r w:rsidRPr="00DB2B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A66E4F" w:rsidRPr="00DB2B9D" w:rsidRDefault="00A66E4F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91" w:type="pct"/>
          </w:tcPr>
          <w:p w:rsidR="00231805" w:rsidRPr="00DB2B9D" w:rsidRDefault="00315196" w:rsidP="00DB2B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Пункт 169 Основ</w:t>
            </w:r>
            <w:r w:rsidR="005608D8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</w:p>
        </w:tc>
      </w:tr>
      <w:tr w:rsidR="00315196" w:rsidRPr="00DB2B9D" w:rsidTr="00DB2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315196" w:rsidRPr="00DB2B9D" w:rsidRDefault="00315196" w:rsidP="00DB2B9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315196" w:rsidRPr="00DB2B9D" w:rsidRDefault="00315196" w:rsidP="007F61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потребителя </w:t>
            </w:r>
            <w:r w:rsidR="00B26D90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электроэнергии </w:t>
            </w:r>
            <w:r w:rsidRPr="00DB2B9D">
              <w:rPr>
                <w:rFonts w:ascii="Times New Roman" w:hAnsi="Times New Roman" w:cs="Times New Roman"/>
              </w:rPr>
              <w:t>о необходимости обеспечения допуска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2B9D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энергопринимающим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устройствам, в границах которых установлен расчетный прибор учета</w:t>
            </w:r>
            <w:r w:rsidR="007F61C9">
              <w:rPr>
                <w:rFonts w:ascii="Times New Roman" w:hAnsi="Times New Roman" w:cs="Times New Roman"/>
              </w:rPr>
              <w:t xml:space="preserve"> </w:t>
            </w:r>
            <w:r w:rsidR="007F61C9">
              <w:rPr>
                <w:rFonts w:ascii="Times New Roman" w:hAnsi="Times New Roman" w:cs="Times New Roman"/>
              </w:rPr>
              <w:lastRenderedPageBreak/>
              <w:t xml:space="preserve">(если допуск </w:t>
            </w:r>
            <w:r w:rsidR="007F61C9" w:rsidRPr="00DB2B9D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="007F61C9" w:rsidRPr="00DB2B9D">
              <w:rPr>
                <w:rFonts w:ascii="Times New Roman" w:hAnsi="Times New Roman" w:cs="Times New Roman"/>
              </w:rPr>
              <w:t>энергопринимающим</w:t>
            </w:r>
            <w:proofErr w:type="spellEnd"/>
            <w:r w:rsidR="007F61C9" w:rsidRPr="00DB2B9D">
              <w:rPr>
                <w:rFonts w:ascii="Times New Roman" w:hAnsi="Times New Roman" w:cs="Times New Roman"/>
              </w:rPr>
              <w:t xml:space="preserve"> устройствам</w:t>
            </w:r>
            <w:r w:rsidR="007F61C9">
              <w:rPr>
                <w:rFonts w:ascii="Times New Roman" w:hAnsi="Times New Roman" w:cs="Times New Roman"/>
              </w:rPr>
              <w:t xml:space="preserve"> не требуется, переходим к пункту №6)</w:t>
            </w:r>
          </w:p>
        </w:tc>
        <w:tc>
          <w:tcPr>
            <w:tcW w:w="907" w:type="pct"/>
          </w:tcPr>
          <w:p w:rsidR="00315196" w:rsidRPr="00DB2B9D" w:rsidRDefault="00315196" w:rsidP="00DB2B9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hAnsi="Times New Roman" w:cs="Times New Roman"/>
              </w:rPr>
              <w:lastRenderedPageBreak/>
              <w:t xml:space="preserve">Если для проведения контрольного снятия показаний требуется допуск к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энергопринимающим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устройствам (энергетическим установкам, объектам электросетевого хозяйства), в границах которых установлен расчетный прибор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315196" w:rsidRPr="00DB2B9D" w:rsidRDefault="00315196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Уведомление потребителя</w:t>
            </w:r>
            <w:r w:rsidR="00B26D90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электроэнергии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2B9D">
              <w:rPr>
                <w:rFonts w:ascii="Times New Roman" w:hAnsi="Times New Roman" w:cs="Times New Roman"/>
              </w:rPr>
              <w:t>о необходимости обеспечения допуска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B2B9D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энергопринимающим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устройствам, содержащее дату и время проведения контрольного снятия показаний, указанные в плане-графике проведения контрольного снятия показаний, а также информацию о последствиях </w:t>
            </w:r>
            <w:proofErr w:type="spellStart"/>
            <w:r w:rsidRPr="00DB2B9D">
              <w:rPr>
                <w:rFonts w:ascii="Times New Roman" w:hAnsi="Times New Roman" w:cs="Times New Roman"/>
              </w:rPr>
              <w:t>недопуска</w:t>
            </w:r>
            <w:proofErr w:type="spellEnd"/>
            <w:r w:rsidRPr="00DB2B9D">
              <w:rPr>
                <w:rFonts w:ascii="Times New Roman" w:hAnsi="Times New Roman" w:cs="Times New Roman"/>
              </w:rPr>
              <w:t>.</w:t>
            </w:r>
          </w:p>
          <w:p w:rsidR="00315196" w:rsidRPr="00DB2B9D" w:rsidRDefault="00315196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315196" w:rsidRPr="00DB2B9D" w:rsidRDefault="00315196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hAnsi="Times New Roman" w:cs="Times New Roman"/>
              </w:rPr>
              <w:lastRenderedPageBreak/>
              <w:t>Письменное уведомление</w:t>
            </w:r>
            <w:r w:rsidR="00345E63">
              <w:rPr>
                <w:rFonts w:ascii="Times New Roman" w:hAnsi="Times New Roman" w:cs="Times New Roman"/>
              </w:rPr>
              <w:t xml:space="preserve">, </w:t>
            </w:r>
            <w:r w:rsidR="005D74CE">
              <w:rPr>
                <w:rFonts w:ascii="Times New Roman" w:hAnsi="Times New Roman" w:cs="Times New Roman"/>
              </w:rPr>
              <w:t xml:space="preserve">способом, подтверждающим получение, </w:t>
            </w:r>
            <w:r w:rsidR="00345E63">
              <w:rPr>
                <w:rFonts w:ascii="Times New Roman" w:hAnsi="Times New Roman" w:cs="Times New Roman"/>
              </w:rPr>
              <w:t>если иное не предусмотрено соглашением с потребителем</w:t>
            </w:r>
            <w:r w:rsidR="00B26D90">
              <w:rPr>
                <w:rFonts w:ascii="Times New Roman" w:hAnsi="Times New Roman" w:cs="Times New Roman"/>
              </w:rPr>
              <w:t xml:space="preserve"> электроэнергии</w:t>
            </w:r>
            <w:r w:rsidR="00345E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315196" w:rsidRPr="00DB2B9D" w:rsidRDefault="00315196" w:rsidP="00DB2B9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hAnsi="Times New Roman" w:cs="Times New Roman"/>
              </w:rPr>
              <w:t>За 5 рабочих дней до планируемой даты проведения контрольного снятия показаний</w:t>
            </w:r>
          </w:p>
        </w:tc>
        <w:tc>
          <w:tcPr>
            <w:tcW w:w="691" w:type="pct"/>
          </w:tcPr>
          <w:p w:rsidR="00315196" w:rsidRPr="00DB2B9D" w:rsidRDefault="00315196" w:rsidP="00560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Пункт 1</w:t>
            </w:r>
            <w:r w:rsidR="00643AB9" w:rsidRPr="00DB2B9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608D8" w:rsidRPr="00DB2B9D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5608D8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</w:p>
        </w:tc>
      </w:tr>
      <w:tr w:rsidR="00315196" w:rsidRPr="00DB2B9D" w:rsidTr="00DB2B9D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315196" w:rsidRPr="00DB2B9D" w:rsidRDefault="00315196" w:rsidP="00DB2B9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643AB9" w:rsidRPr="00DB2B9D" w:rsidRDefault="00643AB9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hAnsi="Times New Roman" w:cs="Times New Roman"/>
              </w:rPr>
              <w:t xml:space="preserve">Составление акта о </w:t>
            </w:r>
            <w:proofErr w:type="spellStart"/>
            <w:r w:rsidRPr="00DB2B9D">
              <w:rPr>
                <w:rFonts w:ascii="Times New Roman" w:hAnsi="Times New Roman" w:cs="Times New Roman"/>
              </w:rPr>
              <w:t>недопуске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к приборам учета</w:t>
            </w:r>
          </w:p>
          <w:p w:rsidR="00315196" w:rsidRPr="00DB2B9D" w:rsidRDefault="00315196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</w:tcPr>
          <w:p w:rsidR="00643AB9" w:rsidRPr="00DB2B9D" w:rsidRDefault="00643AB9" w:rsidP="00DB2B9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DB2B9D">
              <w:rPr>
                <w:rFonts w:ascii="Times New Roman" w:hAnsi="Times New Roman" w:cs="Times New Roman"/>
              </w:rPr>
              <w:t xml:space="preserve">В случае </w:t>
            </w:r>
            <w:proofErr w:type="spellStart"/>
            <w:r w:rsidRPr="00DB2B9D">
              <w:rPr>
                <w:rFonts w:ascii="Times New Roman" w:hAnsi="Times New Roman" w:cs="Times New Roman"/>
              </w:rPr>
              <w:t>недопуска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сетевой организации к приборам учета в указанные в уведомлении дату и время</w:t>
            </w:r>
            <w:proofErr w:type="gramEnd"/>
          </w:p>
          <w:p w:rsidR="00315196" w:rsidRPr="00DB2B9D" w:rsidRDefault="00315196" w:rsidP="00DB2B9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643AB9" w:rsidRPr="00DB2B9D" w:rsidRDefault="00643AB9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акта о </w:t>
            </w:r>
            <w:proofErr w:type="spellStart"/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недопуске</w:t>
            </w:r>
            <w:proofErr w:type="spellEnd"/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к приборам учета.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(энергоснабжающей, энергосбытовой организации), а в случае отсутствия последнего - двумя незаинтересованными лицами.</w:t>
            </w:r>
          </w:p>
        </w:tc>
        <w:tc>
          <w:tcPr>
            <w:tcW w:w="789" w:type="pct"/>
          </w:tcPr>
          <w:p w:rsidR="00315196" w:rsidRPr="00DB2B9D" w:rsidRDefault="000B171B" w:rsidP="00DB2B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315196" w:rsidRPr="00DB2B9D" w:rsidRDefault="000B171B" w:rsidP="00D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месте</w:t>
            </w:r>
          </w:p>
        </w:tc>
        <w:tc>
          <w:tcPr>
            <w:tcW w:w="691" w:type="pct"/>
          </w:tcPr>
          <w:p w:rsidR="00315196" w:rsidRPr="00DB2B9D" w:rsidRDefault="00315196" w:rsidP="005608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Пункт 1</w:t>
            </w:r>
            <w:r w:rsidR="00643AB9" w:rsidRPr="00DB2B9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608D8" w:rsidRPr="00DB2B9D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5608D8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</w:p>
        </w:tc>
      </w:tr>
      <w:tr w:rsidR="00643AB9" w:rsidRPr="00DB2B9D" w:rsidTr="00DB2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643AB9" w:rsidRPr="00DB2B9D" w:rsidRDefault="00643AB9" w:rsidP="00DB2B9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643AB9" w:rsidRDefault="00643AB9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B2B9D">
              <w:rPr>
                <w:rFonts w:ascii="Times New Roman" w:hAnsi="Times New Roman" w:cs="Times New Roman"/>
              </w:rPr>
              <w:t xml:space="preserve">овторное направление потребителю </w:t>
            </w:r>
            <w:r w:rsidR="00B26D90">
              <w:rPr>
                <w:rFonts w:ascii="Times New Roman" w:hAnsi="Times New Roman" w:cs="Times New Roman"/>
              </w:rPr>
              <w:t xml:space="preserve">электроэнергии </w:t>
            </w:r>
            <w:r w:rsidRPr="00DB2B9D">
              <w:rPr>
                <w:rFonts w:ascii="Times New Roman" w:hAnsi="Times New Roman" w:cs="Times New Roman"/>
              </w:rPr>
              <w:t>уведомления о необходимости обеспечения допуска</w:t>
            </w:r>
          </w:p>
          <w:p w:rsidR="008D616E" w:rsidRPr="00DB2B9D" w:rsidRDefault="008D616E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</w:tcPr>
          <w:p w:rsidR="00643AB9" w:rsidRPr="00DB2B9D" w:rsidRDefault="00643AB9" w:rsidP="00DB2B9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DB2B9D">
              <w:rPr>
                <w:rFonts w:ascii="Times New Roman" w:hAnsi="Times New Roman" w:cs="Times New Roman"/>
              </w:rPr>
              <w:t xml:space="preserve">В случае </w:t>
            </w:r>
            <w:proofErr w:type="spellStart"/>
            <w:r w:rsidRPr="00DB2B9D">
              <w:rPr>
                <w:rFonts w:ascii="Times New Roman" w:hAnsi="Times New Roman" w:cs="Times New Roman"/>
              </w:rPr>
              <w:t>недопуска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сетевой организации к приборам учета в указанные в уведомлении дату и время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643AB9" w:rsidRPr="00DB2B9D" w:rsidRDefault="00643AB9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B2B9D">
              <w:rPr>
                <w:rFonts w:ascii="Times New Roman" w:hAnsi="Times New Roman" w:cs="Times New Roman"/>
              </w:rPr>
              <w:t>овторное направление потребителю</w:t>
            </w:r>
            <w:r w:rsidR="00B26D90">
              <w:rPr>
                <w:rFonts w:ascii="Times New Roman" w:hAnsi="Times New Roman" w:cs="Times New Roman"/>
              </w:rPr>
              <w:t xml:space="preserve"> электроэнергии</w:t>
            </w:r>
            <w:r w:rsidRPr="00DB2B9D">
              <w:rPr>
                <w:rFonts w:ascii="Times New Roman" w:hAnsi="Times New Roman" w:cs="Times New Roman"/>
              </w:rPr>
              <w:t xml:space="preserve"> уведомления о необходимости обеспечения допуска.</w:t>
            </w:r>
          </w:p>
        </w:tc>
        <w:tc>
          <w:tcPr>
            <w:tcW w:w="789" w:type="pct"/>
          </w:tcPr>
          <w:p w:rsidR="00643AB9" w:rsidRPr="00DB2B9D" w:rsidRDefault="00643AB9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</w:t>
            </w:r>
            <w:r w:rsidR="005D74CE">
              <w:rPr>
                <w:rFonts w:ascii="Times New Roman" w:eastAsia="Times New Roman" w:hAnsi="Times New Roman" w:cs="Times New Roman"/>
                <w:lang w:eastAsia="ru-RU"/>
              </w:rPr>
              <w:t xml:space="preserve"> способом, подтверждающим получение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643AB9" w:rsidRPr="00DB2B9D" w:rsidRDefault="00B26D90" w:rsidP="0034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</w:t>
            </w:r>
            <w:r w:rsidR="00345E63" w:rsidRPr="003A504A">
              <w:rPr>
                <w:rFonts w:ascii="Times New Roman" w:hAnsi="Times New Roman" w:cs="Times New Roman"/>
              </w:rPr>
              <w:t xml:space="preserve">2 рабочих дней со дня </w:t>
            </w:r>
            <w:proofErr w:type="spellStart"/>
            <w:r w:rsidR="00345E63" w:rsidRPr="003A504A">
              <w:rPr>
                <w:rFonts w:ascii="Times New Roman" w:hAnsi="Times New Roman" w:cs="Times New Roman"/>
              </w:rPr>
              <w:t>недопуска</w:t>
            </w:r>
            <w:proofErr w:type="spellEnd"/>
          </w:p>
        </w:tc>
        <w:tc>
          <w:tcPr>
            <w:tcW w:w="691" w:type="pct"/>
          </w:tcPr>
          <w:p w:rsidR="00643AB9" w:rsidRPr="00DB2B9D" w:rsidRDefault="005B14AA" w:rsidP="00DB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Пункт 170 </w:t>
            </w:r>
            <w:r w:rsidR="005608D8" w:rsidRPr="00DB2B9D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5608D8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</w:p>
        </w:tc>
      </w:tr>
      <w:tr w:rsidR="00643AB9" w:rsidRPr="00DB2B9D" w:rsidTr="00DB2B9D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643AB9" w:rsidRPr="00DB2B9D" w:rsidRDefault="00643AB9" w:rsidP="00DB2B9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643AB9" w:rsidRPr="00DB2B9D" w:rsidRDefault="0099752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hAnsi="Times New Roman" w:cs="Times New Roman"/>
              </w:rPr>
              <w:t xml:space="preserve">Снятие </w:t>
            </w:r>
            <w:r w:rsidRPr="00DB2B9D">
              <w:rPr>
                <w:rFonts w:ascii="Times New Roman" w:hAnsi="Times New Roman" w:cs="Times New Roman"/>
              </w:rPr>
              <w:lastRenderedPageBreak/>
              <w:t>показаний</w:t>
            </w:r>
            <w:r w:rsidR="00B26D90">
              <w:rPr>
                <w:rFonts w:ascii="Times New Roman" w:hAnsi="Times New Roman" w:cs="Times New Roman"/>
              </w:rPr>
              <w:t xml:space="preserve"> приборов учета</w:t>
            </w:r>
            <w:r w:rsidRPr="00DB2B9D">
              <w:rPr>
                <w:rFonts w:ascii="Times New Roman" w:hAnsi="Times New Roman" w:cs="Times New Roman"/>
              </w:rPr>
              <w:t xml:space="preserve"> и о</w:t>
            </w:r>
            <w:r w:rsidR="00643AB9" w:rsidRPr="00DB2B9D">
              <w:rPr>
                <w:rFonts w:ascii="Times New Roman" w:hAnsi="Times New Roman" w:cs="Times New Roman"/>
              </w:rPr>
              <w:t>формление актом контрольного снятия показаний</w:t>
            </w:r>
          </w:p>
          <w:p w:rsidR="00643AB9" w:rsidRPr="00DB2B9D" w:rsidRDefault="00643AB9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</w:tcPr>
          <w:p w:rsidR="00643AB9" w:rsidRPr="00DB2B9D" w:rsidRDefault="00B26D90" w:rsidP="00DB2B9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Обеспечение допуска к </w:t>
            </w:r>
            <w:r>
              <w:rPr>
                <w:rFonts w:ascii="Times New Roman" w:hAnsi="Times New Roman" w:cs="Times New Roman"/>
              </w:rPr>
              <w:lastRenderedPageBreak/>
              <w:t>приборам учета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643AB9" w:rsidRPr="00DB2B9D" w:rsidRDefault="0099752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B2B9D">
              <w:rPr>
                <w:rFonts w:ascii="Times New Roman" w:hAnsi="Times New Roman" w:cs="Times New Roman"/>
              </w:rPr>
              <w:lastRenderedPageBreak/>
              <w:t>Контрольное снятие</w:t>
            </w:r>
            <w:r w:rsidR="00C65867" w:rsidRPr="00DB2B9D">
              <w:rPr>
                <w:rFonts w:ascii="Times New Roman" w:hAnsi="Times New Roman" w:cs="Times New Roman"/>
              </w:rPr>
              <w:t xml:space="preserve"> </w:t>
            </w:r>
            <w:r w:rsidR="00C65867" w:rsidRPr="00DB2B9D">
              <w:rPr>
                <w:rFonts w:ascii="Times New Roman" w:hAnsi="Times New Roman" w:cs="Times New Roman"/>
              </w:rPr>
              <w:lastRenderedPageBreak/>
              <w:t>показаний и с</w:t>
            </w:r>
            <w:r w:rsidR="00643AB9" w:rsidRPr="00DB2B9D">
              <w:rPr>
                <w:rFonts w:ascii="Times New Roman" w:hAnsi="Times New Roman" w:cs="Times New Roman"/>
              </w:rPr>
              <w:t xml:space="preserve">оставление </w:t>
            </w:r>
            <w:r w:rsidR="00C65867" w:rsidRPr="00DB2B9D">
              <w:rPr>
                <w:rFonts w:ascii="Times New Roman" w:hAnsi="Times New Roman" w:cs="Times New Roman"/>
              </w:rPr>
              <w:t xml:space="preserve">акта </w:t>
            </w:r>
            <w:r w:rsidRPr="00DB2B9D">
              <w:rPr>
                <w:rFonts w:ascii="Times New Roman" w:hAnsi="Times New Roman" w:cs="Times New Roman"/>
              </w:rPr>
              <w:t>контрольного снятия показаний</w:t>
            </w:r>
            <w:r w:rsidR="00C65867" w:rsidRPr="00DB2B9D">
              <w:rPr>
                <w:rFonts w:ascii="Times New Roman" w:hAnsi="Times New Roman" w:cs="Times New Roman"/>
              </w:rPr>
              <w:t>,</w:t>
            </w:r>
            <w:r w:rsidRPr="00DB2B9D">
              <w:rPr>
                <w:rFonts w:ascii="Times New Roman" w:hAnsi="Times New Roman" w:cs="Times New Roman"/>
              </w:rPr>
              <w:t xml:space="preserve"> который подписывается сетевой организацией, а гарантирующим поставщиком (энергосбытовой, энергоснабжающей организацией) и потребителем (производителем электрической энергии (мощности) на розничном рынке) - в случае их присутствия</w:t>
            </w:r>
          </w:p>
        </w:tc>
        <w:tc>
          <w:tcPr>
            <w:tcW w:w="789" w:type="pct"/>
          </w:tcPr>
          <w:p w:rsidR="00643AB9" w:rsidRPr="00DB2B9D" w:rsidRDefault="000B171B" w:rsidP="00DB2B9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643AB9" w:rsidRPr="00DB2B9D" w:rsidRDefault="000B171B" w:rsidP="00D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месте</w:t>
            </w:r>
          </w:p>
        </w:tc>
        <w:tc>
          <w:tcPr>
            <w:tcW w:w="691" w:type="pct"/>
          </w:tcPr>
          <w:p w:rsidR="00643AB9" w:rsidRPr="00DB2B9D" w:rsidRDefault="00643AB9" w:rsidP="00DB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997522" w:rsidRPr="00DB2B9D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608D8" w:rsidRPr="00DB2B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</w:t>
            </w:r>
            <w:r w:rsidR="005608D8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</w:p>
        </w:tc>
      </w:tr>
      <w:tr w:rsidR="00997522" w:rsidRPr="00DB2B9D" w:rsidTr="00DB2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997522" w:rsidRPr="00DB2B9D" w:rsidRDefault="00997522" w:rsidP="00DB2B9D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9" w:type="pct"/>
          </w:tcPr>
          <w:p w:rsidR="00997522" w:rsidRPr="00DB2B9D" w:rsidRDefault="0099752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B2B9D">
              <w:rPr>
                <w:rFonts w:ascii="Times New Roman" w:hAnsi="Times New Roman" w:cs="Times New Roman"/>
              </w:rPr>
              <w:t>ередача копии акта  гарантирующ</w:t>
            </w:r>
            <w:r w:rsidR="00577887">
              <w:rPr>
                <w:rFonts w:ascii="Times New Roman" w:hAnsi="Times New Roman" w:cs="Times New Roman"/>
              </w:rPr>
              <w:t>ему поставщику (</w:t>
            </w:r>
            <w:proofErr w:type="spellStart"/>
            <w:r w:rsidR="00577887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="0057788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организации)</w:t>
            </w:r>
          </w:p>
        </w:tc>
        <w:tc>
          <w:tcPr>
            <w:tcW w:w="907" w:type="pct"/>
          </w:tcPr>
          <w:p w:rsidR="00997522" w:rsidRPr="00DB2B9D" w:rsidRDefault="00C65867" w:rsidP="00DB2B9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hAnsi="Times New Roman" w:cs="Times New Roman"/>
              </w:rPr>
              <w:t>Если гарантирующий поставщик (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энергосбытовая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B2B9D">
              <w:rPr>
                <w:rFonts w:ascii="Times New Roman" w:hAnsi="Times New Roman" w:cs="Times New Roman"/>
              </w:rPr>
              <w:t>энергоснабжающая</w:t>
            </w:r>
            <w:proofErr w:type="spellEnd"/>
            <w:r w:rsidRPr="00DB2B9D">
              <w:rPr>
                <w:rFonts w:ascii="Times New Roman" w:hAnsi="Times New Roman" w:cs="Times New Roman"/>
              </w:rPr>
              <w:t xml:space="preserve">  организация) не участвовал при проведении контрольного снятия показаний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997522" w:rsidRPr="00DB2B9D" w:rsidRDefault="00997522" w:rsidP="00DB2B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B2B9D">
              <w:rPr>
                <w:rFonts w:ascii="Times New Roman" w:hAnsi="Times New Roman" w:cs="Times New Roman"/>
              </w:rPr>
              <w:t>ередача копии акта  гарантирующему поставщику (энергосбытовой, энергоснабжающей организации)</w:t>
            </w:r>
          </w:p>
        </w:tc>
        <w:tc>
          <w:tcPr>
            <w:tcW w:w="789" w:type="pct"/>
          </w:tcPr>
          <w:p w:rsidR="00997522" w:rsidRPr="00DB2B9D" w:rsidRDefault="005B14AA" w:rsidP="00DB2B9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hAnsi="Times New Roman" w:cs="Times New Roman"/>
              </w:rPr>
              <w:t>З</w:t>
            </w:r>
            <w:r w:rsidR="00294A69" w:rsidRPr="00DB2B9D">
              <w:rPr>
                <w:rFonts w:ascii="Times New Roman" w:hAnsi="Times New Roman" w:cs="Times New Roman"/>
              </w:rPr>
              <w:t xml:space="preserve">аказным письмом с уведомлением, факсом или иным другим способом, позволяющим определить дату и время передачи </w:t>
            </w:r>
            <w:r w:rsidRPr="00DB2B9D">
              <w:rPr>
                <w:rFonts w:ascii="Times New Roman" w:hAnsi="Times New Roman" w:cs="Times New Roman"/>
              </w:rPr>
              <w:t>копии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pct"/>
          </w:tcPr>
          <w:p w:rsidR="00997522" w:rsidRPr="00DB2B9D" w:rsidRDefault="00C65867" w:rsidP="00D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2B9D">
              <w:rPr>
                <w:rFonts w:ascii="Times New Roman" w:hAnsi="Times New Roman" w:cs="Times New Roman"/>
              </w:rPr>
              <w:t>В течение 3 рабочих дней после составления акта</w:t>
            </w:r>
          </w:p>
        </w:tc>
        <w:tc>
          <w:tcPr>
            <w:tcW w:w="691" w:type="pct"/>
          </w:tcPr>
          <w:p w:rsidR="00997522" w:rsidRPr="00DB2B9D" w:rsidRDefault="005B14AA" w:rsidP="00DB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Пункт 171 </w:t>
            </w:r>
            <w:r w:rsidR="005608D8" w:rsidRPr="00DB2B9D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5608D8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DB2B9D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</w:p>
        </w:tc>
      </w:tr>
    </w:tbl>
    <w:p w:rsidR="00C02B7A" w:rsidRPr="00DB2B9D" w:rsidRDefault="00C02B7A" w:rsidP="00DB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DB2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206" w:rsidRDefault="008C0206" w:rsidP="008C0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телефонного центра обслуживания ООО «СТН-Энергосети» 8 (831) 296-09-43 доб. 5802</w:t>
      </w:r>
    </w:p>
    <w:p w:rsidR="008C0206" w:rsidRDefault="008C0206" w:rsidP="008C0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9" w:history="1">
        <w:r w:rsidR="00577887" w:rsidRPr="00033242">
          <w:rPr>
            <w:rStyle w:val="af1"/>
            <w:rFonts w:ascii="Times New Roman" w:hAnsi="Times New Roman" w:cs="Times New Roman"/>
            <w:lang w:val="en-US"/>
          </w:rPr>
          <w:t>office</w:t>
        </w:r>
        <w:r w:rsidR="00577887" w:rsidRPr="00033242">
          <w:rPr>
            <w:rStyle w:val="af1"/>
            <w:rFonts w:ascii="Times New Roman" w:hAnsi="Times New Roman" w:cs="Times New Roman"/>
          </w:rPr>
          <w:t>@</w:t>
        </w:r>
        <w:proofErr w:type="spellStart"/>
        <w:r w:rsidR="00577887" w:rsidRPr="00033242">
          <w:rPr>
            <w:rStyle w:val="af1"/>
            <w:rFonts w:ascii="Times New Roman" w:hAnsi="Times New Roman" w:cs="Times New Roman"/>
            <w:lang w:val="en-US"/>
          </w:rPr>
          <w:t>stn</w:t>
        </w:r>
        <w:proofErr w:type="spellEnd"/>
        <w:r w:rsidR="00577887" w:rsidRPr="00033242">
          <w:rPr>
            <w:rStyle w:val="af1"/>
            <w:rFonts w:ascii="Times New Roman" w:hAnsi="Times New Roman" w:cs="Times New Roman"/>
          </w:rPr>
          <w:t>-</w:t>
        </w:r>
        <w:proofErr w:type="spellStart"/>
        <w:r w:rsidR="00577887" w:rsidRPr="00033242">
          <w:rPr>
            <w:rStyle w:val="af1"/>
            <w:rFonts w:ascii="Times New Roman" w:hAnsi="Times New Roman" w:cs="Times New Roman"/>
            <w:lang w:val="en-US"/>
          </w:rPr>
          <w:t>energo</w:t>
        </w:r>
        <w:proofErr w:type="spellEnd"/>
        <w:r w:rsidR="00577887" w:rsidRPr="00033242">
          <w:rPr>
            <w:rStyle w:val="af1"/>
            <w:rFonts w:ascii="Times New Roman" w:hAnsi="Times New Roman" w:cs="Times New Roman"/>
          </w:rPr>
          <w:t>.</w:t>
        </w:r>
        <w:proofErr w:type="spellStart"/>
        <w:r w:rsidR="00577887" w:rsidRPr="00033242">
          <w:rPr>
            <w:rStyle w:val="af1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577887" w:rsidRPr="00577887" w:rsidRDefault="00577887" w:rsidP="008C0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сайта: </w:t>
      </w:r>
      <w:r w:rsidRPr="00577887">
        <w:rPr>
          <w:rFonts w:ascii="Times New Roman" w:hAnsi="Times New Roman" w:cs="Times New Roman"/>
        </w:rPr>
        <w:t>http://stn-energo.ru</w:t>
      </w:r>
    </w:p>
    <w:p w:rsidR="008C0206" w:rsidRDefault="008C0206" w:rsidP="008C020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Адрес Центра обслуживания клиентов: </w:t>
      </w:r>
      <w:r w:rsidR="00577887" w:rsidRPr="00577887">
        <w:rPr>
          <w:rFonts w:ascii="Times New Roman" w:hAnsi="Times New Roman" w:cs="Times New Roman"/>
        </w:rPr>
        <w:t>г. Н. Новгород, ул. Максима Горького,117 оф. 508.</w:t>
      </w:r>
    </w:p>
    <w:p w:rsidR="000A7B95" w:rsidRPr="001963B2" w:rsidRDefault="000A7B95" w:rsidP="00E653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653F9" w:rsidRPr="00DB2B9D" w:rsidRDefault="000653F9" w:rsidP="00826AA3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DB2B9D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A9" w:rsidRDefault="00FF44A9" w:rsidP="00DC7CA8">
      <w:pPr>
        <w:spacing w:after="0" w:line="240" w:lineRule="auto"/>
      </w:pPr>
      <w:r>
        <w:separator/>
      </w:r>
    </w:p>
  </w:endnote>
  <w:endnote w:type="continuationSeparator" w:id="0">
    <w:p w:rsidR="00FF44A9" w:rsidRDefault="00FF44A9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A9" w:rsidRDefault="00FF44A9" w:rsidP="00DC7CA8">
      <w:pPr>
        <w:spacing w:after="0" w:line="240" w:lineRule="auto"/>
      </w:pPr>
      <w:r>
        <w:separator/>
      </w:r>
    </w:p>
  </w:footnote>
  <w:footnote w:type="continuationSeparator" w:id="0">
    <w:p w:rsidR="00FF44A9" w:rsidRDefault="00FF44A9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C8718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="00C8718B" w:rsidRPr="007F61C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функционирования розничных</w:t>
      </w:r>
      <w:r w:rsidR="00C8718B" w:rsidRPr="00DB2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рынков электрической энергии, </w:t>
      </w:r>
      <w:r w:rsidRPr="00DB2B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утвержденные </w:t>
      </w:r>
      <w:r w:rsidR="00342925" w:rsidRPr="00DB2B9D">
        <w:rPr>
          <w:rFonts w:ascii="Times New Roman" w:hAnsi="Times New Roman" w:cs="Times New Roman"/>
          <w:sz w:val="20"/>
          <w:szCs w:val="20"/>
        </w:rPr>
        <w:t>п</w:t>
      </w:r>
      <w:r w:rsidR="00C8718B" w:rsidRPr="00DB2B9D">
        <w:rPr>
          <w:rFonts w:ascii="Times New Roman" w:hAnsi="Times New Roman" w:cs="Times New Roman"/>
          <w:sz w:val="20"/>
          <w:szCs w:val="20"/>
        </w:rPr>
        <w:t>остановление</w:t>
      </w:r>
      <w:r w:rsidR="00342925" w:rsidRPr="00DB2B9D">
        <w:rPr>
          <w:rFonts w:ascii="Times New Roman" w:hAnsi="Times New Roman" w:cs="Times New Roman"/>
          <w:sz w:val="20"/>
          <w:szCs w:val="20"/>
        </w:rPr>
        <w:t>м</w:t>
      </w:r>
      <w:r w:rsidR="00C8718B" w:rsidRPr="00DB2B9D">
        <w:rPr>
          <w:rFonts w:ascii="Times New Roman" w:hAnsi="Times New Roman" w:cs="Times New Roman"/>
          <w:sz w:val="20"/>
          <w:szCs w:val="20"/>
        </w:rPr>
        <w:t xml:space="preserve">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14F"/>
    <w:rsid w:val="000164EE"/>
    <w:rsid w:val="00022F24"/>
    <w:rsid w:val="00025C94"/>
    <w:rsid w:val="00026177"/>
    <w:rsid w:val="00041665"/>
    <w:rsid w:val="00054003"/>
    <w:rsid w:val="000653F9"/>
    <w:rsid w:val="000A7B95"/>
    <w:rsid w:val="000B171B"/>
    <w:rsid w:val="000D0D64"/>
    <w:rsid w:val="000D186A"/>
    <w:rsid w:val="000E2AD7"/>
    <w:rsid w:val="00143C0C"/>
    <w:rsid w:val="001452AF"/>
    <w:rsid w:val="00166D9F"/>
    <w:rsid w:val="001700D2"/>
    <w:rsid w:val="00177362"/>
    <w:rsid w:val="00182892"/>
    <w:rsid w:val="00186FB8"/>
    <w:rsid w:val="00187BF5"/>
    <w:rsid w:val="0019014D"/>
    <w:rsid w:val="001934FE"/>
    <w:rsid w:val="001A09A2"/>
    <w:rsid w:val="001B5A52"/>
    <w:rsid w:val="001D22F5"/>
    <w:rsid w:val="001D45A0"/>
    <w:rsid w:val="00217606"/>
    <w:rsid w:val="0022778E"/>
    <w:rsid w:val="00231805"/>
    <w:rsid w:val="00233155"/>
    <w:rsid w:val="00242530"/>
    <w:rsid w:val="00251BEC"/>
    <w:rsid w:val="00294A69"/>
    <w:rsid w:val="002963F2"/>
    <w:rsid w:val="0029752A"/>
    <w:rsid w:val="002978AF"/>
    <w:rsid w:val="002A2733"/>
    <w:rsid w:val="002A3BA1"/>
    <w:rsid w:val="002A4CE1"/>
    <w:rsid w:val="002F4276"/>
    <w:rsid w:val="0031213F"/>
    <w:rsid w:val="00315196"/>
    <w:rsid w:val="003158E1"/>
    <w:rsid w:val="0032200A"/>
    <w:rsid w:val="00326913"/>
    <w:rsid w:val="00342925"/>
    <w:rsid w:val="00345E63"/>
    <w:rsid w:val="00347A15"/>
    <w:rsid w:val="00354A33"/>
    <w:rsid w:val="00397B62"/>
    <w:rsid w:val="003A4AE3"/>
    <w:rsid w:val="003A504A"/>
    <w:rsid w:val="003A6292"/>
    <w:rsid w:val="003C556E"/>
    <w:rsid w:val="003C729C"/>
    <w:rsid w:val="003D4D3D"/>
    <w:rsid w:val="003F5301"/>
    <w:rsid w:val="00402DC7"/>
    <w:rsid w:val="00405B1D"/>
    <w:rsid w:val="00443775"/>
    <w:rsid w:val="004A4D60"/>
    <w:rsid w:val="004E3074"/>
    <w:rsid w:val="00507A0C"/>
    <w:rsid w:val="00520F42"/>
    <w:rsid w:val="00557796"/>
    <w:rsid w:val="005608D8"/>
    <w:rsid w:val="00573CFF"/>
    <w:rsid w:val="00577887"/>
    <w:rsid w:val="00584BD8"/>
    <w:rsid w:val="00586CBE"/>
    <w:rsid w:val="00587AB6"/>
    <w:rsid w:val="00590015"/>
    <w:rsid w:val="005A012A"/>
    <w:rsid w:val="005B14AA"/>
    <w:rsid w:val="005B627E"/>
    <w:rsid w:val="005C22A7"/>
    <w:rsid w:val="005D74CE"/>
    <w:rsid w:val="005E153E"/>
    <w:rsid w:val="00620C3D"/>
    <w:rsid w:val="00640439"/>
    <w:rsid w:val="00643AB9"/>
    <w:rsid w:val="00644A71"/>
    <w:rsid w:val="0065173C"/>
    <w:rsid w:val="00654650"/>
    <w:rsid w:val="00661066"/>
    <w:rsid w:val="006642D2"/>
    <w:rsid w:val="00666E7C"/>
    <w:rsid w:val="00677F5A"/>
    <w:rsid w:val="0068024C"/>
    <w:rsid w:val="00680266"/>
    <w:rsid w:val="00690D12"/>
    <w:rsid w:val="006940E1"/>
    <w:rsid w:val="006B5EB0"/>
    <w:rsid w:val="006C5803"/>
    <w:rsid w:val="006C7FCB"/>
    <w:rsid w:val="006D2507"/>
    <w:rsid w:val="006D2EDE"/>
    <w:rsid w:val="006F2514"/>
    <w:rsid w:val="006F446F"/>
    <w:rsid w:val="00741823"/>
    <w:rsid w:val="00762B2B"/>
    <w:rsid w:val="00765C7F"/>
    <w:rsid w:val="00765CEC"/>
    <w:rsid w:val="00776C32"/>
    <w:rsid w:val="0078335E"/>
    <w:rsid w:val="007B0584"/>
    <w:rsid w:val="007B7FE1"/>
    <w:rsid w:val="007D4503"/>
    <w:rsid w:val="007E41FA"/>
    <w:rsid w:val="007F61C9"/>
    <w:rsid w:val="007F7353"/>
    <w:rsid w:val="00812FFF"/>
    <w:rsid w:val="00824E68"/>
    <w:rsid w:val="008254DA"/>
    <w:rsid w:val="00826AA3"/>
    <w:rsid w:val="0082713E"/>
    <w:rsid w:val="00874836"/>
    <w:rsid w:val="00884F39"/>
    <w:rsid w:val="00886645"/>
    <w:rsid w:val="00896BA7"/>
    <w:rsid w:val="008A0889"/>
    <w:rsid w:val="008A4645"/>
    <w:rsid w:val="008C0206"/>
    <w:rsid w:val="008C2E25"/>
    <w:rsid w:val="008D616E"/>
    <w:rsid w:val="008E16CB"/>
    <w:rsid w:val="009001F4"/>
    <w:rsid w:val="00904E58"/>
    <w:rsid w:val="009064E3"/>
    <w:rsid w:val="00950292"/>
    <w:rsid w:val="00971531"/>
    <w:rsid w:val="00997522"/>
    <w:rsid w:val="009A78FF"/>
    <w:rsid w:val="009B743E"/>
    <w:rsid w:val="009D7322"/>
    <w:rsid w:val="009E538E"/>
    <w:rsid w:val="00A05CC8"/>
    <w:rsid w:val="00A210DB"/>
    <w:rsid w:val="00A26691"/>
    <w:rsid w:val="00A44E14"/>
    <w:rsid w:val="00A474DD"/>
    <w:rsid w:val="00A66E4F"/>
    <w:rsid w:val="00AD44CF"/>
    <w:rsid w:val="00AE32BD"/>
    <w:rsid w:val="00AE392E"/>
    <w:rsid w:val="00AF67C0"/>
    <w:rsid w:val="00B118E9"/>
    <w:rsid w:val="00B26D90"/>
    <w:rsid w:val="00B526C7"/>
    <w:rsid w:val="00B8308D"/>
    <w:rsid w:val="00B96DA2"/>
    <w:rsid w:val="00BA531D"/>
    <w:rsid w:val="00BB7AE2"/>
    <w:rsid w:val="00BD087E"/>
    <w:rsid w:val="00BD1C7B"/>
    <w:rsid w:val="00C0174F"/>
    <w:rsid w:val="00C02B7A"/>
    <w:rsid w:val="00C05A4F"/>
    <w:rsid w:val="00C168E1"/>
    <w:rsid w:val="00C20511"/>
    <w:rsid w:val="00C2064F"/>
    <w:rsid w:val="00C21118"/>
    <w:rsid w:val="00C25F4B"/>
    <w:rsid w:val="00C379FF"/>
    <w:rsid w:val="00C454A5"/>
    <w:rsid w:val="00C45AAE"/>
    <w:rsid w:val="00C56E9C"/>
    <w:rsid w:val="00C65867"/>
    <w:rsid w:val="00C74D96"/>
    <w:rsid w:val="00C8718B"/>
    <w:rsid w:val="00CA542E"/>
    <w:rsid w:val="00CC1A0A"/>
    <w:rsid w:val="00CC211B"/>
    <w:rsid w:val="00CF1E2B"/>
    <w:rsid w:val="00D47D80"/>
    <w:rsid w:val="00D6592D"/>
    <w:rsid w:val="00D679FC"/>
    <w:rsid w:val="00D75D25"/>
    <w:rsid w:val="00D870EE"/>
    <w:rsid w:val="00DB2B9D"/>
    <w:rsid w:val="00DC7CA8"/>
    <w:rsid w:val="00DF08F3"/>
    <w:rsid w:val="00DF4464"/>
    <w:rsid w:val="00DF6E91"/>
    <w:rsid w:val="00E351B3"/>
    <w:rsid w:val="00E36F56"/>
    <w:rsid w:val="00E5056E"/>
    <w:rsid w:val="00E53D9B"/>
    <w:rsid w:val="00E557B2"/>
    <w:rsid w:val="00E65355"/>
    <w:rsid w:val="00E72C6E"/>
    <w:rsid w:val="00E9367D"/>
    <w:rsid w:val="00E94BBF"/>
    <w:rsid w:val="00EA53BE"/>
    <w:rsid w:val="00EC6EB6"/>
    <w:rsid w:val="00EE2C63"/>
    <w:rsid w:val="00EE57EB"/>
    <w:rsid w:val="00F87578"/>
    <w:rsid w:val="00F9128F"/>
    <w:rsid w:val="00FA4EEA"/>
    <w:rsid w:val="00FA71E0"/>
    <w:rsid w:val="00FB6706"/>
    <w:rsid w:val="00FC1E5A"/>
    <w:rsid w:val="00FD1933"/>
    <w:rsid w:val="00FE0A69"/>
    <w:rsid w:val="00FF1355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0A7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unhideWhenUsed/>
    <w:rsid w:val="000A7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stn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44203-14C0-45C4-A633-47C4CCDA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Анохин</cp:lastModifiedBy>
  <cp:revision>5</cp:revision>
  <cp:lastPrinted>2014-08-01T10:40:00Z</cp:lastPrinted>
  <dcterms:created xsi:type="dcterms:W3CDTF">2017-12-25T10:26:00Z</dcterms:created>
  <dcterms:modified xsi:type="dcterms:W3CDTF">2018-06-14T05:46:00Z</dcterms:modified>
</cp:coreProperties>
</file>